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10" w:rsidRPr="00E72B21" w:rsidRDefault="00131D10" w:rsidP="00131D10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 w:rsidRPr="00E72B21">
        <w:rPr>
          <w:rFonts w:ascii="Arial" w:hAnsi="Arial" w:cs="Arial"/>
          <w:b/>
          <w:caps/>
          <w:sz w:val="20"/>
          <w:szCs w:val="20"/>
        </w:rPr>
        <w:t>Всероссийская олимпиада школьников по географии</w:t>
      </w:r>
    </w:p>
    <w:p w:rsidR="00131D10" w:rsidRPr="00E72B21" w:rsidRDefault="00131D10" w:rsidP="00131D10">
      <w:pPr>
        <w:spacing w:after="0" w:line="240" w:lineRule="auto"/>
        <w:ind w:left="-426"/>
        <w:jc w:val="center"/>
        <w:rPr>
          <w:rFonts w:ascii="Arial" w:hAnsi="Arial" w:cs="Arial"/>
          <w:b/>
          <w:caps/>
          <w:sz w:val="20"/>
          <w:szCs w:val="20"/>
        </w:rPr>
      </w:pPr>
      <w:r w:rsidRPr="00E72B21">
        <w:rPr>
          <w:rFonts w:ascii="Arial" w:hAnsi="Arial" w:cs="Arial"/>
          <w:b/>
          <w:caps/>
          <w:sz w:val="20"/>
          <w:szCs w:val="20"/>
        </w:rPr>
        <w:t xml:space="preserve">муниципальный этап, 2015 </w:t>
      </w:r>
      <w:r w:rsidRPr="00E72B21">
        <w:rPr>
          <w:rFonts w:ascii="Arial" w:hAnsi="Arial" w:cs="Arial"/>
          <w:b/>
          <w:sz w:val="20"/>
          <w:szCs w:val="20"/>
        </w:rPr>
        <w:t>г</w:t>
      </w:r>
      <w:r w:rsidRPr="00E72B21">
        <w:rPr>
          <w:rFonts w:ascii="Arial" w:hAnsi="Arial" w:cs="Arial"/>
          <w:b/>
          <w:caps/>
          <w:sz w:val="20"/>
          <w:szCs w:val="20"/>
        </w:rPr>
        <w:t>.</w:t>
      </w:r>
    </w:p>
    <w:p w:rsidR="00131D10" w:rsidRPr="00E72B21" w:rsidRDefault="00131D10" w:rsidP="00131D10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КЛЮЧИ. </w:t>
      </w:r>
      <w:r w:rsidRPr="00E72B21">
        <w:rPr>
          <w:rFonts w:ascii="Arial" w:hAnsi="Arial" w:cs="Arial"/>
          <w:b/>
          <w:sz w:val="20"/>
          <w:szCs w:val="20"/>
        </w:rPr>
        <w:t>9 класс</w:t>
      </w:r>
      <w:r>
        <w:rPr>
          <w:rFonts w:ascii="Arial" w:hAnsi="Arial" w:cs="Arial"/>
          <w:b/>
          <w:sz w:val="20"/>
          <w:szCs w:val="20"/>
        </w:rPr>
        <w:t>.</w:t>
      </w:r>
      <w:r w:rsidRPr="00E72B21">
        <w:rPr>
          <w:rFonts w:ascii="Arial" w:hAnsi="Arial" w:cs="Arial"/>
          <w:b/>
          <w:sz w:val="20"/>
          <w:szCs w:val="20"/>
        </w:rPr>
        <w:t xml:space="preserve"> </w:t>
      </w:r>
    </w:p>
    <w:p w:rsidR="00085E27" w:rsidRPr="00C54C02" w:rsidRDefault="00085E27" w:rsidP="00085E27">
      <w:pPr>
        <w:spacing w:after="0" w:line="240" w:lineRule="auto"/>
        <w:rPr>
          <w:b/>
        </w:rPr>
      </w:pPr>
      <w:r w:rsidRPr="00C54C02">
        <w:rPr>
          <w:rFonts w:ascii="Times New Roman" w:hAnsi="Times New Roman"/>
          <w:b/>
          <w:sz w:val="24"/>
          <w:szCs w:val="24"/>
        </w:rPr>
        <w:t>Итого: 1</w:t>
      </w:r>
      <w:r w:rsidR="00BB03E2">
        <w:rPr>
          <w:rFonts w:ascii="Times New Roman" w:hAnsi="Times New Roman"/>
          <w:b/>
          <w:sz w:val="24"/>
          <w:szCs w:val="24"/>
        </w:rPr>
        <w:t>33,5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Pr="00C54C02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</w:p>
    <w:p w:rsidR="00131D10" w:rsidRDefault="00131D10" w:rsidP="00085E27">
      <w:pPr>
        <w:jc w:val="both"/>
        <w:rPr>
          <w:sz w:val="24"/>
          <w:szCs w:val="24"/>
        </w:rPr>
      </w:pPr>
    </w:p>
    <w:p w:rsidR="00273EC8" w:rsidRPr="001B5318" w:rsidRDefault="00273EC8" w:rsidP="00273EC8">
      <w:pPr>
        <w:jc w:val="center"/>
        <w:rPr>
          <w:sz w:val="28"/>
          <w:szCs w:val="28"/>
        </w:rPr>
      </w:pPr>
      <w:r w:rsidRPr="001B5318">
        <w:rPr>
          <w:sz w:val="28"/>
          <w:szCs w:val="28"/>
        </w:rPr>
        <w:t>Тестовый раунд</w:t>
      </w:r>
    </w:p>
    <w:tbl>
      <w:tblPr>
        <w:tblW w:w="92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212"/>
        <w:gridCol w:w="1144"/>
        <w:gridCol w:w="992"/>
        <w:gridCol w:w="1974"/>
        <w:gridCol w:w="2988"/>
      </w:tblGrid>
      <w:tr w:rsidR="00273EC8" w:rsidRPr="00A465F6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212" w:type="dxa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1144" w:type="dxa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974" w:type="dxa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988" w:type="dxa"/>
            <w:hideMark/>
          </w:tcPr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273EC8" w:rsidRPr="00A465F6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</w:tr>
      <w:tr w:rsidR="00273EC8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12" w:type="dxa"/>
          </w:tcPr>
          <w:p w:rsidR="00273EC8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74" w:type="dxa"/>
          </w:tcPr>
          <w:p w:rsidR="00273EC8" w:rsidRPr="002D2157" w:rsidRDefault="004F24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273EC8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273EC8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12" w:type="dxa"/>
          </w:tcPr>
          <w:p w:rsidR="00273EC8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74" w:type="dxa"/>
          </w:tcPr>
          <w:p w:rsidR="00273EC8" w:rsidRPr="002D2157" w:rsidRDefault="004F24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273EC8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273EC8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12" w:type="dxa"/>
          </w:tcPr>
          <w:p w:rsidR="00273EC8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74" w:type="dxa"/>
          </w:tcPr>
          <w:p w:rsidR="00273EC8" w:rsidRPr="002D2157" w:rsidRDefault="004F2457" w:rsidP="002D2157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273EC8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273EC8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12" w:type="dxa"/>
          </w:tcPr>
          <w:p w:rsidR="00273EC8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74" w:type="dxa"/>
          </w:tcPr>
          <w:p w:rsidR="00273EC8" w:rsidRPr="002D2157" w:rsidRDefault="004F2457" w:rsidP="002D2157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273EC8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273EC8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12" w:type="dxa"/>
          </w:tcPr>
          <w:p w:rsidR="00273EC8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44" w:type="dxa"/>
            <w:hideMark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273EC8" w:rsidRPr="00C058BD" w:rsidRDefault="00273EC8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74" w:type="dxa"/>
          </w:tcPr>
          <w:p w:rsidR="00273EC8" w:rsidRPr="002D2157" w:rsidRDefault="004F2457" w:rsidP="002D2157">
            <w:pPr>
              <w:pStyle w:val="a3"/>
              <w:spacing w:after="0" w:line="240" w:lineRule="auto"/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273EC8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74" w:type="dxa"/>
          </w:tcPr>
          <w:p w:rsidR="004F2457" w:rsidRPr="002D2157" w:rsidRDefault="004F2457" w:rsidP="002D2157">
            <w:pPr>
              <w:pStyle w:val="a3"/>
              <w:spacing w:after="0" w:line="240" w:lineRule="auto"/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 w:cs="Arial"/>
                <w:sz w:val="24"/>
                <w:szCs w:val="24"/>
              </w:rPr>
              <w:t xml:space="preserve">роса, Кито, </w:t>
            </w:r>
            <w:r w:rsidR="00390028">
              <w:rPr>
                <w:rFonts w:asciiTheme="minorHAnsi" w:hAnsiTheme="minorHAnsi" w:cs="Arial"/>
                <w:sz w:val="24"/>
                <w:szCs w:val="24"/>
              </w:rPr>
              <w:t xml:space="preserve">Баб-эль-Мандебский, </w:t>
            </w:r>
            <w:proofErr w:type="gramStart"/>
            <w:r w:rsidR="00390028">
              <w:rPr>
                <w:rFonts w:asciiTheme="minorHAnsi" w:hAnsiTheme="minorHAnsi" w:cs="Arial"/>
                <w:sz w:val="24"/>
                <w:szCs w:val="24"/>
              </w:rPr>
              <w:t>Бразильское</w:t>
            </w:r>
            <w:proofErr w:type="gramEnd"/>
          </w:p>
        </w:tc>
        <w:tc>
          <w:tcPr>
            <w:tcW w:w="2988" w:type="dxa"/>
          </w:tcPr>
          <w:p w:rsidR="004F2457" w:rsidRPr="00C058BD" w:rsidRDefault="004F2457" w:rsidP="00390028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</w:t>
            </w:r>
            <w:r w:rsidR="00390028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</w:t>
            </w:r>
            <w:r w:rsidR="00390028"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верно </w:t>
            </w:r>
            <w:r w:rsidR="00390028">
              <w:rPr>
                <w:rFonts w:asciiTheme="minorHAnsi" w:hAnsiTheme="minorHAnsi"/>
                <w:sz w:val="24"/>
                <w:szCs w:val="24"/>
                <w:lang w:eastAsia="ru-RU"/>
              </w:rPr>
              <w:t>указанный объект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, макс. – </w:t>
            </w:r>
            <w:r w:rsidR="00390028">
              <w:rPr>
                <w:rFonts w:asciiTheme="minorHAnsi" w:hAnsiTheme="minorHAnsi"/>
                <w:sz w:val="24"/>
                <w:szCs w:val="24"/>
                <w:lang w:eastAsia="ru-RU"/>
              </w:rPr>
              <w:t>4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</w:t>
            </w:r>
            <w:r w:rsidR="001B5318">
              <w:rPr>
                <w:rFonts w:asciiTheme="minorHAnsi" w:hAnsiTheme="minorHAnsi"/>
                <w:sz w:val="24"/>
                <w:szCs w:val="24"/>
                <w:lang w:eastAsia="ru-RU"/>
              </w:rPr>
              <w:t>алл</w:t>
            </w:r>
            <w:r w:rsidR="00390028"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74" w:type="dxa"/>
          </w:tcPr>
          <w:p w:rsidR="004F2457" w:rsidRPr="002D2157" w:rsidRDefault="004F2457" w:rsidP="002D2157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proofErr w:type="gramStart"/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End"/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,</w:t>
            </w:r>
            <w:r w:rsidR="002D2157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4F2457" w:rsidRPr="00C058BD" w:rsidRDefault="00BB03E2" w:rsidP="00BB03E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085E2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085E27" w:rsidRPr="00C058BD" w:rsidRDefault="00085E2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12" w:type="dxa"/>
          </w:tcPr>
          <w:p w:rsidR="00085E27" w:rsidRPr="00C058BD" w:rsidRDefault="00085E2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085E27" w:rsidRPr="00C058BD" w:rsidRDefault="00085E2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085E27" w:rsidRPr="00C058BD" w:rsidRDefault="00085E2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74" w:type="dxa"/>
          </w:tcPr>
          <w:p w:rsidR="00085E27" w:rsidRPr="009D23A7" w:rsidRDefault="009D23A7" w:rsidP="009F644B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9D23A7">
              <w:rPr>
                <w:rFonts w:asciiTheme="minorHAnsi" w:hAnsiTheme="minorHAnsi"/>
                <w:sz w:val="24"/>
                <w:szCs w:val="24"/>
                <w:lang w:eastAsia="ru-RU"/>
              </w:rPr>
              <w:t>А,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r w:rsidRPr="009D23A7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085E27" w:rsidRPr="009D23A7" w:rsidRDefault="00BB03E2" w:rsidP="00BB03E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74" w:type="dxa"/>
          </w:tcPr>
          <w:p w:rsidR="004F2457" w:rsidRPr="002D2157" w:rsidRDefault="002D21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А,</w:t>
            </w:r>
            <w:r w:rsidR="009D23A7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4F2457" w:rsidRPr="00C058BD" w:rsidRDefault="00BB03E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  <w:hideMark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74" w:type="dxa"/>
          </w:tcPr>
          <w:p w:rsidR="004F2457" w:rsidRPr="002D2157" w:rsidRDefault="002D21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А,</w:t>
            </w:r>
            <w:r w:rsidR="009D23A7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2157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End"/>
          </w:p>
        </w:tc>
        <w:tc>
          <w:tcPr>
            <w:tcW w:w="2988" w:type="dxa"/>
          </w:tcPr>
          <w:p w:rsidR="004F2457" w:rsidRPr="00C058BD" w:rsidRDefault="00BB03E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4F2457" w:rsidRPr="00C058BD" w:rsidTr="00BB03E2">
        <w:trPr>
          <w:trHeight w:val="563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74" w:type="dxa"/>
          </w:tcPr>
          <w:p w:rsidR="004F2457" w:rsidRPr="00390028" w:rsidRDefault="002D2157" w:rsidP="002D2157">
            <w:pPr>
              <w:pStyle w:val="a3"/>
              <w:spacing w:after="0"/>
              <w:ind w:left="141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А,</w:t>
            </w:r>
            <w:r w:rsidR="009D23A7"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End"/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,</w:t>
            </w:r>
            <w:r w:rsidR="009D23A7"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4F2457" w:rsidRPr="00B87B87" w:rsidRDefault="00BB03E2" w:rsidP="0039002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1,5 балла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44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74" w:type="dxa"/>
          </w:tcPr>
          <w:p w:rsidR="004F2457" w:rsidRPr="00390028" w:rsidRDefault="002D21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А, в</w:t>
            </w:r>
          </w:p>
        </w:tc>
        <w:tc>
          <w:tcPr>
            <w:tcW w:w="2988" w:type="dxa"/>
          </w:tcPr>
          <w:p w:rsidR="004F2457" w:rsidRPr="00C058BD" w:rsidRDefault="00BB03E2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 балл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74" w:type="dxa"/>
          </w:tcPr>
          <w:p w:rsidR="004F2457" w:rsidRPr="00390028" w:rsidRDefault="002D2157" w:rsidP="002D2157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А, </w:t>
            </w:r>
            <w:proofErr w:type="gramStart"/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  <w:proofErr w:type="gramEnd"/>
            <w:r w:rsidRPr="00390028">
              <w:rPr>
                <w:rFonts w:asciiTheme="minorHAnsi" w:hAnsiTheme="minorHAnsi"/>
                <w:sz w:val="24"/>
                <w:szCs w:val="24"/>
                <w:lang w:eastAsia="ru-RU"/>
              </w:rPr>
              <w:t>, в,</w:t>
            </w:r>
          </w:p>
        </w:tc>
        <w:tc>
          <w:tcPr>
            <w:tcW w:w="2988" w:type="dxa"/>
          </w:tcPr>
          <w:p w:rsidR="004F2457" w:rsidRPr="00B87B87" w:rsidRDefault="00BB03E2" w:rsidP="0039002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 за верно указанный объект, макс. – 1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,5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4F2457" w:rsidRPr="00C058BD" w:rsidTr="00BB03E2">
        <w:trPr>
          <w:trHeight w:val="305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44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74" w:type="dxa"/>
          </w:tcPr>
          <w:p w:rsidR="004F2457" w:rsidRPr="002D2157" w:rsidRDefault="002D2157" w:rsidP="002D2157">
            <w:pPr>
              <w:pStyle w:val="a3"/>
              <w:ind w:left="283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t>Тамбовская</w:t>
            </w:r>
          </w:p>
        </w:tc>
        <w:tc>
          <w:tcPr>
            <w:tcW w:w="2988" w:type="dxa"/>
          </w:tcPr>
          <w:p w:rsidR="004F2457" w:rsidRPr="00C058BD" w:rsidRDefault="002D21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4F2457" w:rsidRPr="00C058BD" w:rsidTr="00BB03E2">
        <w:trPr>
          <w:trHeight w:val="639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2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44" w:type="dxa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74" w:type="dxa"/>
          </w:tcPr>
          <w:p w:rsidR="004F2457" w:rsidRPr="002D2157" w:rsidRDefault="002D2157" w:rsidP="00BB03E2">
            <w:pPr>
              <w:ind w:left="132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2D2157">
              <w:t>1а, 2е, 3ж , 4в, 5 г, 6д, 7б</w:t>
            </w:r>
            <w:proofErr w:type="gramStart"/>
            <w:r w:rsidRPr="002D2157">
              <w:t xml:space="preserve"> .</w:t>
            </w:r>
            <w:proofErr w:type="gramEnd"/>
          </w:p>
        </w:tc>
        <w:tc>
          <w:tcPr>
            <w:tcW w:w="2988" w:type="dxa"/>
          </w:tcPr>
          <w:p w:rsidR="004F2457" w:rsidRPr="00C058BD" w:rsidRDefault="00BB03E2" w:rsidP="00BB03E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0,5 за верно указанный объект,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3,5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</w:tr>
      <w:tr w:rsidR="004F2457" w:rsidRPr="00C058BD" w:rsidTr="004F2457">
        <w:trPr>
          <w:tblCellSpacing w:w="0" w:type="dxa"/>
        </w:trPr>
        <w:tc>
          <w:tcPr>
            <w:tcW w:w="4263" w:type="dxa"/>
            <w:gridSpan w:val="4"/>
            <w:shd w:val="clear" w:color="auto" w:fill="FFFFFF" w:themeFill="background1"/>
          </w:tcPr>
          <w:p w:rsidR="004F2457" w:rsidRPr="00C058BD" w:rsidRDefault="004F2457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gridSpan w:val="2"/>
            <w:hideMark/>
          </w:tcPr>
          <w:p w:rsidR="004F2457" w:rsidRPr="00C058BD" w:rsidRDefault="004F2457" w:rsidP="00BB03E2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Итого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: макс. –</w:t>
            </w:r>
            <w:r w:rsidR="002D2157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  <w:r w:rsidR="00BB03E2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36,5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балл</w:t>
            </w:r>
            <w:r w:rsidR="00BB03E2">
              <w:rPr>
                <w:rFonts w:asciiTheme="minorHAnsi" w:hAnsiTheme="minorHAnsi"/>
                <w:sz w:val="24"/>
                <w:szCs w:val="24"/>
                <w:lang w:eastAsia="ru-RU"/>
              </w:rPr>
              <w:t>ов</w:t>
            </w:r>
          </w:p>
        </w:tc>
      </w:tr>
    </w:tbl>
    <w:p w:rsidR="00273EC8" w:rsidRDefault="00273EC8" w:rsidP="00D90635">
      <w:pPr>
        <w:jc w:val="center"/>
        <w:rPr>
          <w:sz w:val="24"/>
          <w:szCs w:val="24"/>
        </w:rPr>
      </w:pPr>
    </w:p>
    <w:p w:rsidR="00273EC8" w:rsidRPr="00672A05" w:rsidRDefault="00273EC8" w:rsidP="00D90635">
      <w:pPr>
        <w:jc w:val="center"/>
      </w:pPr>
      <w:r w:rsidRPr="00672A05">
        <w:rPr>
          <w:sz w:val="24"/>
          <w:szCs w:val="24"/>
        </w:rPr>
        <w:t>АНАЛИТИЧЕСКИЙ РАУНД</w:t>
      </w:r>
    </w:p>
    <w:p w:rsidR="00085E27" w:rsidRPr="00085E27" w:rsidRDefault="00273EC8" w:rsidP="00085E27">
      <w:pPr>
        <w:spacing w:after="0" w:line="240" w:lineRule="auto"/>
        <w:rPr>
          <w:b/>
        </w:rPr>
      </w:pPr>
      <w:r w:rsidRPr="00085E27">
        <w:rPr>
          <w:b/>
          <w:sz w:val="24"/>
          <w:szCs w:val="24"/>
        </w:rPr>
        <w:t>Задание 1.</w:t>
      </w:r>
      <w:r w:rsidR="00085E27" w:rsidRPr="00085E27">
        <w:rPr>
          <w:b/>
        </w:rPr>
        <w:t xml:space="preserve"> Макс. – 22 балла</w:t>
      </w:r>
    </w:p>
    <w:p w:rsidR="00273EC8" w:rsidRPr="000572DB" w:rsidRDefault="00273EC8" w:rsidP="00273EC8">
      <w:pPr>
        <w:spacing w:after="0"/>
        <w:rPr>
          <w:sz w:val="24"/>
          <w:szCs w:val="24"/>
        </w:rPr>
      </w:pPr>
    </w:p>
    <w:p w:rsidR="002D2157" w:rsidRPr="002D2157" w:rsidRDefault="002D2157" w:rsidP="002D2157">
      <w:pPr>
        <w:spacing w:after="0" w:line="240" w:lineRule="auto"/>
      </w:pPr>
      <w:r w:rsidRPr="002D2157">
        <w:t>Х - Пермский край (2)</w:t>
      </w:r>
    </w:p>
    <w:p w:rsidR="002D2157" w:rsidRPr="002D2157" w:rsidRDefault="002D2157" w:rsidP="002D2157">
      <w:pPr>
        <w:spacing w:after="0" w:line="240" w:lineRule="auto"/>
      </w:pPr>
      <w:r w:rsidRPr="002D2157">
        <w:t>1. Республика Коми</w:t>
      </w:r>
      <w:r>
        <w:t xml:space="preserve"> </w:t>
      </w:r>
      <w:r w:rsidRPr="002D2157">
        <w:t>(2). Гора Народная</w:t>
      </w:r>
      <w:r>
        <w:t xml:space="preserve"> </w:t>
      </w:r>
      <w:r w:rsidRPr="002D2157">
        <w:t>(2).</w:t>
      </w:r>
    </w:p>
    <w:p w:rsidR="002D2157" w:rsidRPr="002D2157" w:rsidRDefault="002D2157" w:rsidP="002D2157">
      <w:pPr>
        <w:spacing w:after="0" w:line="240" w:lineRule="auto"/>
      </w:pPr>
      <w:r w:rsidRPr="002D2157">
        <w:t xml:space="preserve">2. Свердловская область </w:t>
      </w:r>
      <w:r w:rsidR="00346A5C" w:rsidRPr="002D2157">
        <w:t>(2)</w:t>
      </w:r>
      <w:r w:rsidR="00346A5C">
        <w:t xml:space="preserve"> </w:t>
      </w:r>
      <w:r w:rsidRPr="002D2157">
        <w:t xml:space="preserve">Белоярская АЭС в г. </w:t>
      </w:r>
      <w:proofErr w:type="gramStart"/>
      <w:r w:rsidRPr="002D2157">
        <w:t>Заречный</w:t>
      </w:r>
      <w:proofErr w:type="gramEnd"/>
      <w:r w:rsidRPr="002D2157">
        <w:t>, (</w:t>
      </w:r>
      <w:proofErr w:type="spellStart"/>
      <w:r w:rsidRPr="002D2157">
        <w:t>Билибинская</w:t>
      </w:r>
      <w:proofErr w:type="spellEnd"/>
      <w:r w:rsidRPr="002D2157">
        <w:t xml:space="preserve"> на Чукотке менее мощная)</w:t>
      </w:r>
      <w:r w:rsidR="00346A5C" w:rsidRPr="00346A5C">
        <w:t xml:space="preserve"> </w:t>
      </w:r>
      <w:r w:rsidR="00346A5C" w:rsidRPr="002D2157">
        <w:t>(2)</w:t>
      </w:r>
    </w:p>
    <w:p w:rsidR="002D2157" w:rsidRPr="002D2157" w:rsidRDefault="002D2157" w:rsidP="002D2157">
      <w:pPr>
        <w:spacing w:after="0" w:line="240" w:lineRule="auto"/>
      </w:pPr>
      <w:r w:rsidRPr="002D2157">
        <w:t>3. Республика Башкортостан</w:t>
      </w:r>
      <w:r w:rsidR="00346A5C" w:rsidRPr="002D2157">
        <w:t>(2)</w:t>
      </w:r>
      <w:r w:rsidRPr="002D2157">
        <w:t>. Нестеров родился в Уфе</w:t>
      </w:r>
      <w:r w:rsidR="00346A5C" w:rsidRPr="002D2157">
        <w:t>(2)</w:t>
      </w:r>
      <w:r w:rsidRPr="002D2157">
        <w:t>. Татары и башкиры</w:t>
      </w:r>
      <w:r w:rsidR="000572DB">
        <w:t xml:space="preserve"> </w:t>
      </w:r>
      <w:r w:rsidR="00346A5C" w:rsidRPr="002D2157">
        <w:t>(2)</w:t>
      </w:r>
      <w:r w:rsidRPr="002D2157">
        <w:t>.</w:t>
      </w:r>
    </w:p>
    <w:p w:rsidR="002D2157" w:rsidRPr="002D2157" w:rsidRDefault="002D2157" w:rsidP="002D2157">
      <w:pPr>
        <w:spacing w:after="0" w:line="240" w:lineRule="auto"/>
      </w:pPr>
      <w:r w:rsidRPr="002D2157">
        <w:t xml:space="preserve">4. Республика Удмуртия </w:t>
      </w:r>
      <w:r w:rsidR="00346A5C" w:rsidRPr="002D2157">
        <w:t>(2)</w:t>
      </w:r>
      <w:r w:rsidR="00346A5C">
        <w:t xml:space="preserve">, </w:t>
      </w:r>
      <w:r w:rsidRPr="002D2157">
        <w:t>р. Кама</w:t>
      </w:r>
      <w:r w:rsidR="00346A5C" w:rsidRPr="002D2157">
        <w:t>(2)</w:t>
      </w:r>
      <w:r w:rsidRPr="002D2157">
        <w:t>.</w:t>
      </w:r>
    </w:p>
    <w:p w:rsidR="002D2157" w:rsidRDefault="002D2157" w:rsidP="002D2157">
      <w:pPr>
        <w:spacing w:after="0" w:line="240" w:lineRule="auto"/>
      </w:pPr>
      <w:r w:rsidRPr="002D2157">
        <w:lastRenderedPageBreak/>
        <w:t xml:space="preserve">5. Кировская область </w:t>
      </w:r>
      <w:r w:rsidR="00346A5C">
        <w:t>(2)</w:t>
      </w:r>
      <w:r w:rsidR="00346A5C" w:rsidRPr="002D2157">
        <w:t xml:space="preserve">, </w:t>
      </w:r>
      <w:r w:rsidRPr="002D2157">
        <w:t>ранее именовался Вятка</w:t>
      </w:r>
      <w:r w:rsidR="00346A5C">
        <w:t xml:space="preserve">, </w:t>
      </w:r>
      <w:r w:rsidRPr="002D2157">
        <w:t>а до 18 века Хлынов</w:t>
      </w:r>
      <w:r w:rsidR="00346A5C">
        <w:t>.</w:t>
      </w:r>
    </w:p>
    <w:p w:rsidR="002D2157" w:rsidRDefault="002D2157" w:rsidP="00273EC8">
      <w:pPr>
        <w:spacing w:after="0" w:line="240" w:lineRule="auto"/>
        <w:jc w:val="both"/>
        <w:rPr>
          <w:sz w:val="20"/>
          <w:szCs w:val="20"/>
        </w:rPr>
      </w:pPr>
    </w:p>
    <w:p w:rsidR="00085E27" w:rsidRPr="00085E27" w:rsidRDefault="00273EC8" w:rsidP="00085E27">
      <w:pPr>
        <w:spacing w:after="0" w:line="240" w:lineRule="auto"/>
        <w:rPr>
          <w:b/>
        </w:rPr>
      </w:pPr>
      <w:r w:rsidRPr="00085E27">
        <w:rPr>
          <w:b/>
          <w:sz w:val="24"/>
          <w:szCs w:val="24"/>
        </w:rPr>
        <w:t>Задание 2</w:t>
      </w:r>
      <w:r w:rsidRPr="00085E27">
        <w:rPr>
          <w:rFonts w:ascii="Arial" w:hAnsi="Arial" w:cs="Arial"/>
          <w:b/>
          <w:sz w:val="24"/>
          <w:szCs w:val="24"/>
        </w:rPr>
        <w:t>.</w:t>
      </w:r>
      <w:r w:rsidR="00085E27" w:rsidRPr="00085E27">
        <w:rPr>
          <w:b/>
        </w:rPr>
        <w:t xml:space="preserve"> Макс. 11 баллов</w:t>
      </w:r>
    </w:p>
    <w:p w:rsidR="00273EC8" w:rsidRPr="000572DB" w:rsidRDefault="00273EC8" w:rsidP="00273E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6A5C" w:rsidRPr="00A51891" w:rsidRDefault="000572DB" w:rsidP="00346A5C">
      <w:pPr>
        <w:spacing w:after="0" w:line="240" w:lineRule="auto"/>
      </w:pPr>
      <w:proofErr w:type="spellStart"/>
      <w:r>
        <w:t>Кислогубская</w:t>
      </w:r>
      <w:proofErr w:type="spellEnd"/>
      <w:r>
        <w:t xml:space="preserve"> ПЭС (3), залив Кислая губа (2), море Баренцево(2</w:t>
      </w:r>
      <w:r w:rsidR="00346A5C" w:rsidRPr="00A51891">
        <w:t xml:space="preserve">), </w:t>
      </w:r>
      <w:r>
        <w:t>Северный экономический район (2</w:t>
      </w:r>
      <w:r w:rsidR="00346A5C" w:rsidRPr="00A51891">
        <w:t xml:space="preserve">), источник энергии - сила прилива и </w:t>
      </w:r>
      <w:r>
        <w:t>отлива(2</w:t>
      </w:r>
      <w:r w:rsidR="00346A5C" w:rsidRPr="00A51891">
        <w:t>).</w:t>
      </w:r>
    </w:p>
    <w:p w:rsidR="00085E27" w:rsidRDefault="00085E27" w:rsidP="00085E27">
      <w:pPr>
        <w:spacing w:after="0"/>
      </w:pPr>
    </w:p>
    <w:p w:rsidR="00085E27" w:rsidRPr="00085E27" w:rsidRDefault="00346A5C" w:rsidP="00085E27">
      <w:pPr>
        <w:spacing w:after="0"/>
        <w:rPr>
          <w:rFonts w:asciiTheme="minorHAnsi" w:hAnsiTheme="minorHAnsi" w:cs="Arial"/>
          <w:b/>
        </w:rPr>
      </w:pPr>
      <w:r w:rsidRPr="00085E27">
        <w:rPr>
          <w:b/>
        </w:rPr>
        <w:t>Задание 3.</w:t>
      </w:r>
      <w:r w:rsidRPr="00085E27">
        <w:rPr>
          <w:rFonts w:asciiTheme="minorHAnsi" w:hAnsiTheme="minorHAnsi" w:cs="Arial"/>
          <w:b/>
        </w:rPr>
        <w:t xml:space="preserve"> </w:t>
      </w:r>
      <w:r w:rsidR="00085E27" w:rsidRPr="00085E27">
        <w:rPr>
          <w:rFonts w:asciiTheme="minorHAnsi" w:hAnsiTheme="minorHAnsi" w:cs="Arial"/>
          <w:b/>
        </w:rPr>
        <w:t>Макс.19 баллов</w:t>
      </w:r>
    </w:p>
    <w:p w:rsidR="00346A5C" w:rsidRPr="00FF16FA" w:rsidRDefault="00346A5C" w:rsidP="00346A5C">
      <w:pPr>
        <w:spacing w:after="0" w:line="240" w:lineRule="auto"/>
        <w:rPr>
          <w:rFonts w:asciiTheme="minorHAnsi" w:hAnsiTheme="minorHAnsi" w:cs="Arial"/>
        </w:rPr>
      </w:pP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 xml:space="preserve">1. </w:t>
      </w:r>
      <w:proofErr w:type="spellStart"/>
      <w:r w:rsidRPr="00D313FB">
        <w:rPr>
          <w:rFonts w:asciiTheme="minorHAnsi" w:eastAsia="Times New Roman" w:hAnsiTheme="minorHAnsi" w:cs="Arial"/>
        </w:rPr>
        <w:t>Путорана</w:t>
      </w:r>
      <w:proofErr w:type="spellEnd"/>
      <w:r w:rsidRPr="00D313FB">
        <w:rPr>
          <w:rFonts w:asciiTheme="minorHAnsi" w:eastAsia="Times New Roman" w:hAnsiTheme="minorHAnsi" w:cs="Arial"/>
        </w:rPr>
        <w:t xml:space="preserve"> (3)</w:t>
      </w: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2. Плато полностью сложено лавовыми траппами (2</w:t>
      </w:r>
      <w:proofErr w:type="gramStart"/>
      <w:r w:rsidRPr="00D313FB">
        <w:rPr>
          <w:rFonts w:asciiTheme="minorHAnsi" w:eastAsia="Times New Roman" w:hAnsiTheme="minorHAnsi" w:cs="Arial"/>
        </w:rPr>
        <w:t xml:space="preserve"> )</w:t>
      </w:r>
      <w:proofErr w:type="gramEnd"/>
      <w:r w:rsidRPr="00D313FB">
        <w:rPr>
          <w:rFonts w:asciiTheme="minorHAnsi" w:eastAsia="Times New Roman" w:hAnsiTheme="minorHAnsi" w:cs="Arial"/>
        </w:rPr>
        <w:t xml:space="preserve">, образовавшимися в результате эффузивного </w:t>
      </w:r>
      <w:proofErr w:type="spellStart"/>
      <w:r w:rsidRPr="00D313FB">
        <w:rPr>
          <w:rFonts w:asciiTheme="minorHAnsi" w:eastAsia="Times New Roman" w:hAnsiTheme="minorHAnsi" w:cs="Arial"/>
        </w:rPr>
        <w:t>магматизма</w:t>
      </w:r>
      <w:proofErr w:type="spellEnd"/>
      <w:r w:rsidRPr="00D313FB">
        <w:rPr>
          <w:rFonts w:asciiTheme="minorHAnsi" w:hAnsiTheme="minorHAnsi"/>
        </w:rPr>
        <w:t xml:space="preserve"> (2)</w:t>
      </w:r>
      <w:r w:rsidRPr="00D313FB">
        <w:rPr>
          <w:rFonts w:asciiTheme="minorHAnsi" w:eastAsia="Times New Roman" w:hAnsiTheme="minorHAnsi" w:cs="Arial"/>
        </w:rPr>
        <w:t>.</w:t>
      </w: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3. Енисей</w:t>
      </w:r>
      <w:r w:rsidRPr="00D313FB">
        <w:rPr>
          <w:rFonts w:asciiTheme="minorHAnsi" w:hAnsiTheme="minorHAnsi"/>
        </w:rPr>
        <w:t xml:space="preserve"> (2)</w:t>
      </w:r>
      <w:r w:rsidRPr="00D313FB">
        <w:rPr>
          <w:rFonts w:asciiTheme="minorHAnsi" w:eastAsia="Times New Roman" w:hAnsiTheme="minorHAnsi" w:cs="Arial"/>
        </w:rPr>
        <w:t>.</w:t>
      </w: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4. Западные (северо-западные)</w:t>
      </w:r>
      <w:r w:rsidRPr="00D313FB">
        <w:rPr>
          <w:rFonts w:asciiTheme="minorHAnsi" w:hAnsiTheme="minorHAnsi"/>
        </w:rPr>
        <w:t xml:space="preserve"> (2)</w:t>
      </w:r>
      <w:r w:rsidRPr="00D313FB">
        <w:rPr>
          <w:rFonts w:asciiTheme="minorHAnsi" w:eastAsia="Times New Roman" w:hAnsiTheme="minorHAnsi" w:cs="Arial"/>
        </w:rPr>
        <w:t>.</w:t>
      </w: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5. 1000/350=2,98, примерно 3</w:t>
      </w:r>
      <w:r w:rsidRPr="00D313FB">
        <w:rPr>
          <w:rFonts w:asciiTheme="minorHAnsi" w:hAnsiTheme="minorHAnsi"/>
        </w:rPr>
        <w:t xml:space="preserve"> (2)</w:t>
      </w:r>
      <w:r w:rsidRPr="00D313FB">
        <w:rPr>
          <w:rFonts w:asciiTheme="minorHAnsi" w:eastAsia="Times New Roman" w:hAnsiTheme="minorHAnsi" w:cs="Arial"/>
        </w:rPr>
        <w:t>.</w:t>
      </w:r>
    </w:p>
    <w:p w:rsidR="00273EC8" w:rsidRPr="00D313FB" w:rsidRDefault="00273EC8" w:rsidP="00273EC8">
      <w:pPr>
        <w:spacing w:after="0"/>
        <w:rPr>
          <w:rFonts w:asciiTheme="minorHAnsi" w:hAnsiTheme="minorHAnsi" w:cs="Arial"/>
          <w:shd w:val="clear" w:color="auto" w:fill="FFFFFF"/>
        </w:rPr>
      </w:pPr>
      <w:r w:rsidRPr="00346A5C">
        <w:rPr>
          <w:rFonts w:asciiTheme="minorHAnsi" w:eastAsia="Times New Roman" w:hAnsiTheme="minorHAnsi" w:cs="Arial"/>
        </w:rPr>
        <w:t xml:space="preserve">6. </w:t>
      </w:r>
      <w:r w:rsidR="00346A5C">
        <w:rPr>
          <w:rFonts w:asciiTheme="minorHAnsi" w:eastAsia="Times New Roman" w:hAnsiTheme="minorHAnsi" w:cs="Arial"/>
        </w:rPr>
        <w:t xml:space="preserve">Лиственнично-еловые леса </w:t>
      </w:r>
      <w:r w:rsidRPr="00346A5C">
        <w:rPr>
          <w:rFonts w:asciiTheme="minorHAnsi" w:hAnsiTheme="minorHAnsi"/>
        </w:rPr>
        <w:t>(2)</w:t>
      </w:r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 xml:space="preserve"> (выше находятся</w:t>
      </w:r>
      <w:r w:rsidR="00346A5C">
        <w:rPr>
          <w:rFonts w:asciiTheme="minorHAnsi" w:hAnsiTheme="minorHAnsi" w:cs="Arial"/>
          <w:shd w:val="clear" w:color="auto" w:fill="FFFFFF"/>
        </w:rPr>
        <w:t xml:space="preserve"> редколесье</w:t>
      </w:r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>и</w:t>
      </w:r>
      <w:r w:rsidRPr="00346A5C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346A5C">
        <w:rPr>
          <w:rFonts w:asciiTheme="minorHAnsi" w:hAnsiTheme="minorHAnsi" w:cs="Arial"/>
          <w:shd w:val="clear" w:color="auto" w:fill="FFFFFF"/>
        </w:rPr>
        <w:t xml:space="preserve"> тундра</w:t>
      </w:r>
      <w:r w:rsidRPr="00346A5C">
        <w:rPr>
          <w:rFonts w:asciiTheme="minorHAnsi" w:hAnsiTheme="minorHAnsi"/>
        </w:rPr>
        <w:t xml:space="preserve"> (1)</w:t>
      </w:r>
      <w:r w:rsidRPr="00346A5C">
        <w:rPr>
          <w:rFonts w:asciiTheme="minorHAnsi" w:hAnsiTheme="minorHAnsi" w:cs="Arial"/>
          <w:shd w:val="clear" w:color="auto" w:fill="FFFFFF"/>
        </w:rPr>
        <w:t>, еще выше -</w:t>
      </w:r>
      <w:r w:rsidRPr="00D313FB">
        <w:rPr>
          <w:rFonts w:asciiTheme="minorHAnsi" w:hAnsiTheme="minorHAnsi" w:cs="Arial"/>
          <w:shd w:val="clear" w:color="auto" w:fill="FFFFFF"/>
        </w:rPr>
        <w:t xml:space="preserve"> каменистые пустыни с участками ледников</w:t>
      </w:r>
      <w:r w:rsidRPr="00D313FB">
        <w:rPr>
          <w:rFonts w:asciiTheme="minorHAnsi" w:hAnsiTheme="minorHAnsi"/>
        </w:rPr>
        <w:t xml:space="preserve"> (1)</w:t>
      </w:r>
      <w:r w:rsidRPr="00D313FB">
        <w:rPr>
          <w:rFonts w:asciiTheme="minorHAnsi" w:hAnsiTheme="minorHAnsi" w:cs="Arial"/>
          <w:shd w:val="clear" w:color="auto" w:fill="FFFFFF"/>
        </w:rPr>
        <w:t>)</w:t>
      </w:r>
    </w:p>
    <w:p w:rsidR="00273EC8" w:rsidRPr="00D313FB" w:rsidRDefault="00273EC8" w:rsidP="00273EC8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7.</w:t>
      </w:r>
      <w:r>
        <w:rPr>
          <w:rFonts w:asciiTheme="minorHAnsi" w:eastAsia="Times New Roman" w:hAnsiTheme="minorHAnsi" w:cs="Arial"/>
        </w:rPr>
        <w:t xml:space="preserve"> </w:t>
      </w:r>
      <w:r w:rsidRPr="00D313FB">
        <w:rPr>
          <w:rFonts w:asciiTheme="minorHAnsi" w:eastAsia="Times New Roman" w:hAnsiTheme="minorHAnsi" w:cs="Arial"/>
        </w:rPr>
        <w:t>1</w:t>
      </w:r>
      <w:r w:rsidRPr="00D313FB">
        <w:rPr>
          <w:rFonts w:asciiTheme="minorHAnsi" w:hAnsiTheme="minorHAnsi"/>
        </w:rPr>
        <w:t xml:space="preserve"> (2 б)</w:t>
      </w:r>
    </w:p>
    <w:p w:rsidR="00273EC8" w:rsidRPr="00450A6D" w:rsidRDefault="00273EC8" w:rsidP="00273E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3EC8" w:rsidRPr="00FF16FA" w:rsidRDefault="00273EC8" w:rsidP="00273EC8">
      <w:pPr>
        <w:spacing w:after="0"/>
      </w:pPr>
    </w:p>
    <w:p w:rsidR="00085E27" w:rsidRPr="00085E27" w:rsidRDefault="00273EC8" w:rsidP="00085E27">
      <w:pPr>
        <w:tabs>
          <w:tab w:val="center" w:pos="4734"/>
          <w:tab w:val="left" w:pos="6562"/>
        </w:tabs>
        <w:spacing w:after="0" w:line="240" w:lineRule="auto"/>
        <w:ind w:left="-426" w:firstLine="540"/>
        <w:rPr>
          <w:rFonts w:asciiTheme="minorHAnsi" w:hAnsiTheme="minorHAnsi" w:cs="Arial"/>
          <w:b/>
        </w:rPr>
      </w:pPr>
      <w:r w:rsidRPr="00085E27">
        <w:rPr>
          <w:b/>
        </w:rPr>
        <w:t>Задание 4.</w:t>
      </w:r>
      <w:r w:rsidR="00085E27" w:rsidRPr="00085E27">
        <w:rPr>
          <w:rFonts w:asciiTheme="minorHAnsi" w:hAnsiTheme="minorHAnsi" w:cs="Arial"/>
          <w:b/>
        </w:rPr>
        <w:t xml:space="preserve"> Макс. – 26 баллов</w:t>
      </w:r>
    </w:p>
    <w:p w:rsidR="00273EC8" w:rsidRPr="00FF16FA" w:rsidRDefault="00273EC8" w:rsidP="00273EC8">
      <w:pPr>
        <w:spacing w:after="0"/>
      </w:pPr>
    </w:p>
    <w:p w:rsidR="00346A5C" w:rsidRPr="00FF16FA" w:rsidRDefault="000572DB" w:rsidP="00346A5C">
      <w:pPr>
        <w:spacing w:after="0" w:line="240" w:lineRule="auto"/>
        <w:jc w:val="both"/>
      </w:pPr>
      <w:r>
        <w:t>- Суматра, (2</w:t>
      </w:r>
      <w:proofErr w:type="gramStart"/>
      <w:r>
        <w:t xml:space="preserve"> )</w:t>
      </w:r>
      <w:proofErr w:type="gramEnd"/>
      <w:r>
        <w:t xml:space="preserve">, Калимантан (Борнео) (2 </w:t>
      </w:r>
      <w:r w:rsidR="00346A5C" w:rsidRPr="00FF16FA">
        <w:t>)</w:t>
      </w:r>
    </w:p>
    <w:p w:rsidR="00346A5C" w:rsidRPr="00FF16FA" w:rsidRDefault="00346A5C" w:rsidP="00346A5C">
      <w:pPr>
        <w:spacing w:after="0" w:line="240" w:lineRule="auto"/>
        <w:jc w:val="both"/>
      </w:pPr>
      <w:r w:rsidRPr="00FF16FA">
        <w:t>- северное (1</w:t>
      </w:r>
      <w:proofErr w:type="gramStart"/>
      <w:r w:rsidRPr="00FF16FA">
        <w:t xml:space="preserve"> )</w:t>
      </w:r>
      <w:proofErr w:type="gramEnd"/>
      <w:r w:rsidRPr="00FF16FA">
        <w:t xml:space="preserve">, южное (1 б), восточное (1 </w:t>
      </w:r>
      <w:r w:rsidR="000572DB">
        <w:t xml:space="preserve">); экваториальный (1 </w:t>
      </w:r>
      <w:r w:rsidRPr="00FF16FA">
        <w:t xml:space="preserve">); </w:t>
      </w:r>
      <w:r w:rsidR="000572DB">
        <w:t>влажные экваториальные леса (1</w:t>
      </w:r>
      <w:r w:rsidRPr="00FF16FA">
        <w:t xml:space="preserve">); красно-желтые </w:t>
      </w:r>
      <w:proofErr w:type="spellStart"/>
      <w:r w:rsidRPr="00FF16FA">
        <w:t>ферралитные</w:t>
      </w:r>
      <w:proofErr w:type="spellEnd"/>
      <w:r w:rsidRPr="00FF16FA">
        <w:t xml:space="preserve"> почвы (1).</w:t>
      </w:r>
    </w:p>
    <w:p w:rsidR="00346A5C" w:rsidRPr="00FF16FA" w:rsidRDefault="00346A5C" w:rsidP="00346A5C">
      <w:pPr>
        <w:spacing w:after="0" w:line="240" w:lineRule="auto"/>
        <w:jc w:val="both"/>
      </w:pPr>
      <w:r w:rsidRPr="00FF16FA">
        <w:t xml:space="preserve">- Индонезия (1 )– Джакарта (2 ), Малайзия (1 )– Куала-Лумпур (2 ), Бруней (1 )– </w:t>
      </w:r>
      <w:proofErr w:type="spellStart"/>
      <w:r w:rsidRPr="00FF16FA">
        <w:t>Бандар</w:t>
      </w:r>
      <w:proofErr w:type="spellEnd"/>
      <w:r w:rsidRPr="00FF16FA">
        <w:t xml:space="preserve"> </w:t>
      </w:r>
      <w:proofErr w:type="gramStart"/>
      <w:r w:rsidRPr="00FF16FA">
        <w:t>–С</w:t>
      </w:r>
      <w:proofErr w:type="gramEnd"/>
      <w:r w:rsidRPr="00FF16FA">
        <w:t xml:space="preserve">ери – </w:t>
      </w:r>
      <w:proofErr w:type="spellStart"/>
      <w:r w:rsidRPr="00FF16FA">
        <w:t>Бегаван</w:t>
      </w:r>
      <w:proofErr w:type="spellEnd"/>
      <w:r w:rsidRPr="00FF16FA">
        <w:t xml:space="preserve"> (2 ).</w:t>
      </w:r>
    </w:p>
    <w:p w:rsidR="00346A5C" w:rsidRPr="00FF16FA" w:rsidRDefault="00346A5C" w:rsidP="00346A5C">
      <w:pPr>
        <w:spacing w:after="0" w:line="240" w:lineRule="auto"/>
        <w:jc w:val="both"/>
      </w:pPr>
      <w:r w:rsidRPr="00FF16FA">
        <w:t>- Орхидеи, (1</w:t>
      </w:r>
      <w:proofErr w:type="gramStart"/>
      <w:r w:rsidRPr="00FF16FA">
        <w:t xml:space="preserve"> )</w:t>
      </w:r>
      <w:proofErr w:type="gramEnd"/>
      <w:r w:rsidRPr="00FF16FA">
        <w:t>, раффлезия Арнольда, (1), носачи, (1), леопарды, (1), королевская кобра, (1).</w:t>
      </w:r>
    </w:p>
    <w:p w:rsidR="00346A5C" w:rsidRPr="00FF16FA" w:rsidRDefault="00346A5C" w:rsidP="00346A5C">
      <w:pPr>
        <w:spacing w:after="0" w:line="240" w:lineRule="auto"/>
        <w:jc w:val="both"/>
      </w:pPr>
      <w:r w:rsidRPr="00FF16FA">
        <w:t xml:space="preserve"> - 667,8 км, (2).</w:t>
      </w:r>
    </w:p>
    <w:p w:rsidR="00346A5C" w:rsidRDefault="00346A5C" w:rsidP="00346A5C">
      <w:pPr>
        <w:spacing w:after="0" w:line="240" w:lineRule="auto"/>
        <w:jc w:val="both"/>
        <w:rPr>
          <w:sz w:val="20"/>
          <w:szCs w:val="20"/>
        </w:rPr>
      </w:pPr>
    </w:p>
    <w:p w:rsidR="00273EC8" w:rsidRPr="00FF16FA" w:rsidRDefault="00273EC8" w:rsidP="00273EC8">
      <w:pPr>
        <w:spacing w:after="0" w:line="240" w:lineRule="auto"/>
        <w:ind w:firstLine="709"/>
        <w:jc w:val="right"/>
      </w:pPr>
    </w:p>
    <w:p w:rsidR="00085E27" w:rsidRPr="00085E27" w:rsidRDefault="00273EC8" w:rsidP="00085E27">
      <w:pPr>
        <w:spacing w:after="0"/>
        <w:rPr>
          <w:rFonts w:asciiTheme="minorHAnsi" w:hAnsiTheme="minorHAnsi" w:cs="Arial"/>
          <w:b/>
        </w:rPr>
      </w:pPr>
      <w:r w:rsidRPr="00085E27">
        <w:rPr>
          <w:b/>
        </w:rPr>
        <w:t>Задание 5.</w:t>
      </w:r>
      <w:r w:rsidR="00085E27" w:rsidRPr="00085E27">
        <w:rPr>
          <w:rFonts w:asciiTheme="minorHAnsi" w:hAnsiTheme="minorHAnsi" w:cs="Arial"/>
          <w:b/>
        </w:rPr>
        <w:t xml:space="preserve"> Макс. 19 баллов</w:t>
      </w:r>
    </w:p>
    <w:p w:rsidR="00273EC8" w:rsidRPr="00FF16FA" w:rsidRDefault="00273EC8" w:rsidP="00273EC8">
      <w:pPr>
        <w:spacing w:after="0"/>
      </w:pP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1.</w:t>
      </w:r>
      <w:r w:rsidRPr="00FF16FA">
        <w:rPr>
          <w:rFonts w:asciiTheme="minorHAnsi" w:hAnsiTheme="minorHAnsi" w:cs="Arial"/>
        </w:rPr>
        <w:tab/>
        <w:t>Расстояние между линиями километровой сетки – 10 см, отсюда 1000 м – 10 см., в 1 см – 100 м. (3)</w:t>
      </w: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2.</w:t>
      </w:r>
      <w:r w:rsidRPr="00FF16FA">
        <w:rPr>
          <w:rFonts w:asciiTheme="minorHAnsi" w:hAnsiTheme="minorHAnsi" w:cs="Arial"/>
        </w:rPr>
        <w:tab/>
        <w:t>Дирекционный угол = 230</w:t>
      </w:r>
      <w:r w:rsidRPr="007E3726">
        <w:rPr>
          <w:rFonts w:asciiTheme="minorHAnsi" w:hAnsiTheme="minorHAnsi" w:cs="Arial"/>
          <w:vertAlign w:val="superscript"/>
        </w:rPr>
        <w:t>о</w:t>
      </w:r>
      <w:r w:rsidRPr="00FF16FA">
        <w:rPr>
          <w:rFonts w:asciiTheme="minorHAnsi" w:hAnsiTheme="minorHAnsi" w:cs="Arial"/>
        </w:rPr>
        <w:t>, (3) Азимут магнитный (</w:t>
      </w:r>
      <w:proofErr w:type="spellStart"/>
      <w:r w:rsidRPr="00FF16FA">
        <w:rPr>
          <w:rFonts w:asciiTheme="minorHAnsi" w:hAnsiTheme="minorHAnsi" w:cs="Arial"/>
        </w:rPr>
        <w:t>Ам</w:t>
      </w:r>
      <w:proofErr w:type="spellEnd"/>
      <w:r w:rsidRPr="00FF16FA">
        <w:rPr>
          <w:rFonts w:asciiTheme="minorHAnsi" w:hAnsiTheme="minorHAnsi" w:cs="Arial"/>
        </w:rPr>
        <w:t>) =ДУ – 8</w:t>
      </w:r>
      <w:r w:rsidRPr="007E3726">
        <w:rPr>
          <w:rFonts w:asciiTheme="minorHAnsi" w:hAnsiTheme="minorHAnsi" w:cs="Arial"/>
          <w:vertAlign w:val="superscript"/>
        </w:rPr>
        <w:t>о</w:t>
      </w:r>
      <w:r w:rsidRPr="00FF16FA">
        <w:rPr>
          <w:rFonts w:asciiTheme="minorHAnsi" w:hAnsiTheme="minorHAnsi" w:cs="Arial"/>
        </w:rPr>
        <w:t>34</w:t>
      </w:r>
      <w:r w:rsidRPr="007E3726">
        <w:rPr>
          <w:rFonts w:asciiTheme="minorHAnsi" w:hAnsiTheme="minorHAnsi" w:cs="Arial"/>
          <w:vertAlign w:val="superscript"/>
        </w:rPr>
        <w:t>/</w:t>
      </w:r>
      <w:r w:rsidRPr="00FF16FA">
        <w:rPr>
          <w:rFonts w:asciiTheme="minorHAnsi" w:hAnsiTheme="minorHAnsi" w:cs="Arial"/>
        </w:rPr>
        <w:t>=221</w:t>
      </w:r>
      <w:r w:rsidRPr="007E3726">
        <w:rPr>
          <w:rFonts w:asciiTheme="minorHAnsi" w:hAnsiTheme="minorHAnsi" w:cs="Arial"/>
          <w:vertAlign w:val="superscript"/>
        </w:rPr>
        <w:t>о</w:t>
      </w:r>
      <w:r w:rsidRPr="00FF16FA">
        <w:rPr>
          <w:rFonts w:asciiTheme="minorHAnsi" w:hAnsiTheme="minorHAnsi" w:cs="Arial"/>
        </w:rPr>
        <w:t>26</w:t>
      </w:r>
      <w:r w:rsidRPr="007E3726">
        <w:rPr>
          <w:rFonts w:asciiTheme="minorHAnsi" w:hAnsiTheme="minorHAnsi" w:cs="Arial"/>
          <w:vertAlign w:val="superscript"/>
        </w:rPr>
        <w:t>/</w:t>
      </w:r>
      <w:r w:rsidRPr="00FF16FA">
        <w:rPr>
          <w:rFonts w:asciiTheme="minorHAnsi" w:hAnsiTheme="minorHAnsi" w:cs="Arial"/>
        </w:rPr>
        <w:t xml:space="preserve"> . (3)</w:t>
      </w: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3.</w:t>
      </w:r>
      <w:r w:rsidRPr="00FF16FA">
        <w:rPr>
          <w:rFonts w:asciiTheme="minorHAnsi" w:hAnsiTheme="minorHAnsi" w:cs="Arial"/>
        </w:rPr>
        <w:tab/>
        <w:t xml:space="preserve">139,4 м. (урез воды в озере </w:t>
      </w:r>
      <w:proofErr w:type="gramStart"/>
      <w:r w:rsidRPr="00FF16FA">
        <w:rPr>
          <w:rFonts w:asciiTheme="minorHAnsi" w:hAnsiTheme="minorHAnsi" w:cs="Arial"/>
        </w:rPr>
        <w:t>Черное</w:t>
      </w:r>
      <w:proofErr w:type="gramEnd"/>
      <w:r w:rsidRPr="00FF16FA">
        <w:rPr>
          <w:rFonts w:asciiTheme="minorHAnsi" w:hAnsiTheme="minorHAnsi" w:cs="Arial"/>
        </w:rPr>
        <w:t>) (2)</w:t>
      </w: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4.</w:t>
      </w:r>
      <w:r w:rsidRPr="00FF16FA">
        <w:rPr>
          <w:rFonts w:asciiTheme="minorHAnsi" w:hAnsiTheme="minorHAnsi" w:cs="Arial"/>
        </w:rPr>
        <w:tab/>
        <w:t>Сосна и береза (1б), 16 м. (1)</w:t>
      </w: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5.</w:t>
      </w:r>
      <w:r w:rsidRPr="00FF16FA">
        <w:rPr>
          <w:rFonts w:asciiTheme="minorHAnsi" w:hAnsiTheme="minorHAnsi" w:cs="Arial"/>
        </w:rPr>
        <w:tab/>
        <w:t>Падение: 152,7 м -139,4 м =13,3 м (2 б); уклон: 13,3 м / 850 м = 0,02 (2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  <w:r w:rsidRPr="00FF16FA">
        <w:rPr>
          <w:rFonts w:asciiTheme="minorHAnsi" w:hAnsiTheme="minorHAnsi" w:cs="Arial"/>
        </w:rPr>
        <w:t>.</w:t>
      </w:r>
    </w:p>
    <w:p w:rsidR="00346A5C" w:rsidRPr="00FF16FA" w:rsidRDefault="00346A5C" w:rsidP="00346A5C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6.</w:t>
      </w:r>
      <w:r w:rsidRPr="00FF16FA">
        <w:rPr>
          <w:rFonts w:asciiTheme="minorHAnsi" w:hAnsiTheme="minorHAnsi" w:cs="Arial"/>
        </w:rPr>
        <w:tab/>
        <w:t>Река течет на северо-восток (2).</w:t>
      </w:r>
    </w:p>
    <w:p w:rsidR="00273EC8" w:rsidRDefault="00273EC8" w:rsidP="00273EC8">
      <w:pPr>
        <w:spacing w:after="0"/>
      </w:pPr>
    </w:p>
    <w:p w:rsidR="00273EC8" w:rsidRPr="00672A05" w:rsidRDefault="00273EC8" w:rsidP="00273EC8"/>
    <w:p w:rsidR="00294593" w:rsidRDefault="00294593"/>
    <w:sectPr w:rsidR="0029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7C"/>
    <w:rsid w:val="000572DB"/>
    <w:rsid w:val="00085E27"/>
    <w:rsid w:val="00131D10"/>
    <w:rsid w:val="001B5318"/>
    <w:rsid w:val="00273EC8"/>
    <w:rsid w:val="00294593"/>
    <w:rsid w:val="002D2157"/>
    <w:rsid w:val="00346A5C"/>
    <w:rsid w:val="00390028"/>
    <w:rsid w:val="004F2457"/>
    <w:rsid w:val="006F487C"/>
    <w:rsid w:val="007E3726"/>
    <w:rsid w:val="009D23A7"/>
    <w:rsid w:val="00A51891"/>
    <w:rsid w:val="00B87B87"/>
    <w:rsid w:val="00BB03E2"/>
    <w:rsid w:val="00D90635"/>
    <w:rsid w:val="00E2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EC8"/>
    <w:pPr>
      <w:ind w:left="720"/>
      <w:contextualSpacing/>
    </w:pPr>
  </w:style>
  <w:style w:type="character" w:customStyle="1" w:styleId="apple-converted-space">
    <w:name w:val="apple-converted-space"/>
    <w:basedOn w:val="a0"/>
    <w:rsid w:val="00273EC8"/>
  </w:style>
  <w:style w:type="character" w:styleId="a4">
    <w:name w:val="Hyperlink"/>
    <w:basedOn w:val="a0"/>
    <w:uiPriority w:val="99"/>
    <w:semiHidden/>
    <w:unhideWhenUsed/>
    <w:rsid w:val="00273E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EC8"/>
    <w:pPr>
      <w:ind w:left="720"/>
      <w:contextualSpacing/>
    </w:pPr>
  </w:style>
  <w:style w:type="character" w:customStyle="1" w:styleId="apple-converted-space">
    <w:name w:val="apple-converted-space"/>
    <w:basedOn w:val="a0"/>
    <w:rsid w:val="00273EC8"/>
  </w:style>
  <w:style w:type="character" w:styleId="a4">
    <w:name w:val="Hyperlink"/>
    <w:basedOn w:val="a0"/>
    <w:uiPriority w:val="99"/>
    <w:semiHidden/>
    <w:unhideWhenUsed/>
    <w:rsid w:val="00273E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2015-12-02T20:08:00Z</dcterms:created>
  <dcterms:modified xsi:type="dcterms:W3CDTF">2015-12-04T17:59:00Z</dcterms:modified>
</cp:coreProperties>
</file>